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67" w:rsidRDefault="007E6467" w:rsidP="007E6467">
      <w:pPr>
        <w:jc w:val="center"/>
        <w:rPr>
          <w:rFonts w:ascii="Arial" w:hAnsi="Arial" w:cs="Arial"/>
          <w:b/>
        </w:rPr>
      </w:pPr>
      <w:r w:rsidRPr="00F87AA9">
        <w:rPr>
          <w:rFonts w:ascii="Arial" w:hAnsi="Arial" w:cs="Arial"/>
          <w:b/>
          <w:sz w:val="96"/>
          <w:szCs w:val="96"/>
        </w:rPr>
        <w:t>AWARDS</w:t>
      </w: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r>
        <w:rPr>
          <w:rFonts w:ascii="Arial" w:hAnsi="Arial" w:cs="Arial"/>
          <w:b/>
          <w:noProof/>
        </w:rPr>
        <w:drawing>
          <wp:anchor distT="0" distB="0" distL="114300" distR="114300" simplePos="0" relativeHeight="251700224" behindDoc="0" locked="0" layoutInCell="1" allowOverlap="1">
            <wp:simplePos x="0" y="0"/>
            <wp:positionH relativeFrom="column">
              <wp:posOffset>800100</wp:posOffset>
            </wp:positionH>
            <wp:positionV relativeFrom="paragraph">
              <wp:posOffset>7620</wp:posOffset>
            </wp:positionV>
            <wp:extent cx="4572000" cy="4572000"/>
            <wp:effectExtent l="0" t="0" r="0" b="0"/>
            <wp:wrapTight wrapText="bothSides">
              <wp:wrapPolygon edited="0">
                <wp:start x="0" y="0"/>
                <wp:lineTo x="0" y="21510"/>
                <wp:lineTo x="21510" y="21510"/>
                <wp:lineTo x="21510" y="0"/>
                <wp:lineTo x="0" y="0"/>
              </wp:wrapPolygon>
            </wp:wrapTight>
            <wp:docPr id="42" name="Picture 42" descr="Marine Corps Junior ROT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Marine Corps Junior ROTC"/>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b/>
        </w:rPr>
      </w:pPr>
    </w:p>
    <w:p w:rsidR="007E6467" w:rsidRDefault="007E6467" w:rsidP="007E6467">
      <w:pPr>
        <w:jc w:val="center"/>
        <w:rPr>
          <w:rFonts w:ascii="Arial" w:hAnsi="Arial" w:cs="Arial"/>
        </w:rPr>
      </w:pPr>
      <w:r>
        <w:rPr>
          <w:rFonts w:ascii="Arial" w:hAnsi="Arial" w:cs="Arial"/>
        </w:rPr>
        <w:t>JUL 2014</w:t>
      </w:r>
    </w:p>
    <w:p w:rsidR="007E6467" w:rsidRDefault="007E6467" w:rsidP="007E6467">
      <w:pPr>
        <w:jc w:val="center"/>
        <w:rPr>
          <w:rFonts w:ascii="Arial" w:hAnsi="Arial" w:cs="Arial"/>
          <w:b/>
        </w:rPr>
      </w:pPr>
    </w:p>
    <w:p w:rsidR="007E6467" w:rsidRPr="0057251E" w:rsidRDefault="007E6467" w:rsidP="007E6467">
      <w:pPr>
        <w:jc w:val="center"/>
        <w:rPr>
          <w:rFonts w:ascii="Arial" w:hAnsi="Arial" w:cs="Arial"/>
          <w:b/>
        </w:rPr>
      </w:pPr>
      <w:r>
        <w:rPr>
          <w:rFonts w:ascii="Arial" w:hAnsi="Arial" w:cs="Arial"/>
          <w:b/>
        </w:rPr>
        <w:lastRenderedPageBreak/>
        <w:t>AWARDS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jc w:val="center"/>
        <w:rPr>
          <w:rFonts w:ascii="Arial" w:hAnsi="Arial" w:cs="Arial"/>
        </w:rPr>
      </w:pPr>
      <w:r>
        <w:rPr>
          <w:rFonts w:ascii="Arial" w:hAnsi="Arial" w:cs="Arial"/>
        </w:rPr>
        <w:t>CRITERIA AND DESCRIPTION OF MEDALS AND RIBBONS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sidRPr="004115EB">
        <w:rPr>
          <w:rFonts w:ascii="Arial" w:hAnsi="Arial" w:cs="Arial"/>
        </w:rPr>
        <w:t xml:space="preserve">Awards shall be worn in </w:t>
      </w:r>
      <w:r>
        <w:rPr>
          <w:rFonts w:ascii="Arial" w:hAnsi="Arial" w:cs="Arial"/>
        </w:rPr>
        <w:t xml:space="preserve">the </w:t>
      </w:r>
      <w:r w:rsidRPr="004115EB">
        <w:rPr>
          <w:rFonts w:ascii="Arial" w:hAnsi="Arial" w:cs="Arial"/>
        </w:rPr>
        <w:t xml:space="preserve">order of precedence </w:t>
      </w:r>
      <w:r>
        <w:rPr>
          <w:rFonts w:ascii="Arial" w:hAnsi="Arial" w:cs="Arial"/>
        </w:rPr>
        <w:t xml:space="preserve">presented here, </w:t>
      </w:r>
      <w:r w:rsidRPr="004115EB">
        <w:rPr>
          <w:rFonts w:ascii="Arial" w:hAnsi="Arial" w:cs="Arial"/>
        </w:rPr>
        <w:t>from top down and from the</w:t>
      </w:r>
      <w:r>
        <w:rPr>
          <w:rFonts w:ascii="Arial" w:hAnsi="Arial" w:cs="Arial"/>
        </w:rPr>
        <w:t xml:space="preserve"> </w:t>
      </w:r>
      <w:r w:rsidRPr="004115EB">
        <w:rPr>
          <w:rFonts w:ascii="Arial" w:hAnsi="Arial" w:cs="Arial"/>
        </w:rPr>
        <w:t>wearer's right to left, unless otherwise specified herein.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30480</wp:posOffset>
            </wp:positionV>
            <wp:extent cx="1252855" cy="338455"/>
            <wp:effectExtent l="0" t="0" r="4445" b="4445"/>
            <wp:wrapTight wrapText="bothSides">
              <wp:wrapPolygon edited="0">
                <wp:start x="0" y="0"/>
                <wp:lineTo x="0" y="20668"/>
                <wp:lineTo x="21348" y="20668"/>
                <wp:lineTo x="21348" y="0"/>
                <wp:lineTo x="0" y="0"/>
              </wp:wrapPolygon>
            </wp:wrapTight>
            <wp:docPr id="41" name="Picture 41" descr="Legion of Va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egion of Valor"/>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1.  </w:t>
      </w:r>
      <w:r>
        <w:rPr>
          <w:rFonts w:ascii="Arial" w:hAnsi="Arial" w:cs="Arial"/>
          <w:u w:val="single"/>
        </w:rPr>
        <w:t>Legion of Valor Bronze Cross for Achievement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a. Criteria:  </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Cadets must have an MCJROTC class standing in the top 25 percent of their class to be considered.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Have a school academic class standing in the top 25 percent of their class to be considered.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Have demonstrated exemplary military leadership.</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(4) Have demonstrated academic leadership (demonstrated qualities of leadership in scholastic activities, student organizations, community activities, and interscholastic athletic participation).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(5) Nominees MUST be enrolled in MCJROTC their senior year in order to be eligible for this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Nomination by Senior Marine Instructor.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 xml:space="preserve">(2) Selection </w:t>
      </w:r>
      <w:bookmarkStart w:id="0" w:name="OLE_LINK1"/>
      <w:bookmarkStart w:id="1" w:name="OLE_LINK2"/>
      <w:r>
        <w:rPr>
          <w:rFonts w:ascii="Arial" w:hAnsi="Arial" w:cs="Arial"/>
        </w:rPr>
        <w:t xml:space="preserve">by Commanding General, Training and Education Command, </w:t>
      </w:r>
      <w:smartTag w:uri="urn:schemas-microsoft-com:office:smarttags" w:element="place">
        <w:smartTag w:uri="urn:schemas-microsoft-com:office:smarttags" w:element="City">
          <w:r>
            <w:rPr>
              <w:rFonts w:ascii="Arial" w:hAnsi="Arial" w:cs="Arial"/>
            </w:rPr>
            <w:t>Quantico</w:t>
          </w:r>
        </w:smartTag>
        <w:r>
          <w:rPr>
            <w:rFonts w:ascii="Arial" w:hAnsi="Arial" w:cs="Arial"/>
          </w:rPr>
          <w:t xml:space="preserve">, </w:t>
        </w:r>
        <w:smartTag w:uri="urn:schemas-microsoft-com:office:smarttags" w:element="State">
          <w:r>
            <w:rPr>
              <w:rFonts w:ascii="Arial" w:hAnsi="Arial" w:cs="Arial"/>
            </w:rPr>
            <w:t>VA.</w:t>
          </w:r>
        </w:smartTag>
      </w:smartTag>
    </w:p>
    <w:bookmarkEnd w:id="0"/>
    <w:bookmarkEnd w:id="1"/>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60288" behindDoc="1" locked="0" layoutInCell="1" allowOverlap="1">
            <wp:simplePos x="0" y="0"/>
            <wp:positionH relativeFrom="column">
              <wp:posOffset>4686300</wp:posOffset>
            </wp:positionH>
            <wp:positionV relativeFrom="paragraph">
              <wp:posOffset>107315</wp:posOffset>
            </wp:positionV>
            <wp:extent cx="1247775" cy="361950"/>
            <wp:effectExtent l="0" t="0" r="9525" b="0"/>
            <wp:wrapTight wrapText="bothSides">
              <wp:wrapPolygon edited="0">
                <wp:start x="0" y="0"/>
                <wp:lineTo x="0" y="20463"/>
                <wp:lineTo x="21435" y="20463"/>
                <wp:lineTo x="21435" y="0"/>
                <wp:lineTo x="0" y="0"/>
              </wp:wrapPolygon>
            </wp:wrapTight>
            <wp:docPr id="40" name="Picture 40" descr="MC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R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2.  </w:t>
      </w:r>
      <w:r>
        <w:rPr>
          <w:rFonts w:ascii="Arial" w:hAnsi="Arial" w:cs="Arial"/>
          <w:u w:val="single"/>
        </w:rPr>
        <w:t>MCROA Outstanding Unit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Authorized for those Cadets whose unit received recognition by placing first in competition for the outstanding MCJROTC unit.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b. Selection by Commanding General, Training and Education Command, </w:t>
      </w:r>
      <w:smartTag w:uri="urn:schemas-microsoft-com:office:smarttags" w:element="place">
        <w:smartTag w:uri="urn:schemas-microsoft-com:office:smarttags" w:element="City">
          <w:r>
            <w:rPr>
              <w:rFonts w:ascii="Arial" w:hAnsi="Arial" w:cs="Arial"/>
            </w:rPr>
            <w:t>Quantico</w:t>
          </w:r>
        </w:smartTag>
        <w:r>
          <w:rPr>
            <w:rFonts w:ascii="Arial" w:hAnsi="Arial" w:cs="Arial"/>
          </w:rPr>
          <w:t xml:space="preserve">, </w:t>
        </w:r>
        <w:smartTag w:uri="urn:schemas-microsoft-com:office:smarttags" w:element="State">
          <w:r>
            <w:rPr>
              <w:rFonts w:ascii="Arial" w:hAnsi="Arial" w:cs="Arial"/>
            </w:rPr>
            <w:t>VA.</w:t>
          </w:r>
        </w:smartTag>
      </w:smartTag>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98176" behindDoc="1" locked="0" layoutInCell="1" allowOverlap="1">
            <wp:simplePos x="0" y="0"/>
            <wp:positionH relativeFrom="column">
              <wp:posOffset>4686300</wp:posOffset>
            </wp:positionH>
            <wp:positionV relativeFrom="paragraph">
              <wp:posOffset>76835</wp:posOffset>
            </wp:positionV>
            <wp:extent cx="1247775" cy="466725"/>
            <wp:effectExtent l="0" t="0" r="9525" b="9525"/>
            <wp:wrapTight wrapText="bothSides">
              <wp:wrapPolygon edited="0">
                <wp:start x="0" y="0"/>
                <wp:lineTo x="0" y="21159"/>
                <wp:lineTo x="21435" y="21159"/>
                <wp:lineTo x="21435" y="0"/>
                <wp:lineTo x="0" y="0"/>
              </wp:wrapPolygon>
            </wp:wrapTight>
            <wp:docPr id="39" name="Picture 39" descr="Amer Legion - Schol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er Legion - Scholast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3. </w:t>
      </w:r>
      <w:r>
        <w:rPr>
          <w:rFonts w:ascii="Arial" w:hAnsi="Arial" w:cs="Arial"/>
          <w:u w:val="single"/>
        </w:rPr>
        <w:t>American Legion Award for Scholastic Excellence</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a. Criteria: </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lastRenderedPageBreak/>
        <w:tab/>
      </w:r>
      <w:r>
        <w:rPr>
          <w:rFonts w:ascii="Arial" w:hAnsi="Arial" w:cs="Arial"/>
        </w:rPr>
        <w:tab/>
        <w:t>(1) Cadets must have an academic average earned on all courses other than MCJROTC in the upper 10 percent of the class.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Have grades in all MCJROTC subjects within the top 25 percent of that unit.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Have demonstrated qualities of leadership.</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(4) Have actively participated in related student activities such as student organizations, constructive activities, or sports.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one eligible Cadet for this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99200" behindDoc="1" locked="0" layoutInCell="1" allowOverlap="1">
            <wp:simplePos x="0" y="0"/>
            <wp:positionH relativeFrom="column">
              <wp:posOffset>4686300</wp:posOffset>
            </wp:positionH>
            <wp:positionV relativeFrom="paragraph">
              <wp:posOffset>15240</wp:posOffset>
            </wp:positionV>
            <wp:extent cx="1261745" cy="342900"/>
            <wp:effectExtent l="0" t="0" r="0" b="0"/>
            <wp:wrapTight wrapText="bothSides">
              <wp:wrapPolygon edited="0">
                <wp:start x="0" y="0"/>
                <wp:lineTo x="0" y="20400"/>
                <wp:lineTo x="21198" y="20400"/>
                <wp:lineTo x="21198" y="0"/>
                <wp:lineTo x="0" y="0"/>
              </wp:wrapPolygon>
            </wp:wrapTight>
            <wp:docPr id="38" name="Picture 38" descr="Amer Legion - Milita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Amer Legion - Military"/>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74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4.  </w:t>
      </w:r>
      <w:r>
        <w:rPr>
          <w:rFonts w:ascii="Arial" w:hAnsi="Arial" w:cs="Arial"/>
          <w:u w:val="single"/>
        </w:rPr>
        <w:t>American Legion Award for Military Excellence</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a. Criteria: </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Be in the upper 25 percent of the class in academic standing, including all MCJROTC subjects.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Have demonstrated outstanding qualities in military leadership, discipline, character, and citizenship.</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bookmarkStart w:id="2" w:name="OLE_LINK3"/>
      <w:bookmarkStart w:id="3" w:name="OLE_LINK4"/>
      <w:r>
        <w:rPr>
          <w:rFonts w:ascii="Arial" w:hAnsi="Arial" w:cs="Arial"/>
        </w:rPr>
        <w:tab/>
        <w:t>b. Selection:  The Senior Marine Instructor will select one eligible Cadet for this award.</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61312" behindDoc="1" locked="0" layoutInCell="1" allowOverlap="1">
            <wp:simplePos x="0" y="0"/>
            <wp:positionH relativeFrom="column">
              <wp:posOffset>4686300</wp:posOffset>
            </wp:positionH>
            <wp:positionV relativeFrom="paragraph">
              <wp:posOffset>84455</wp:posOffset>
            </wp:positionV>
            <wp:extent cx="1252855" cy="338455"/>
            <wp:effectExtent l="0" t="0" r="4445" b="4445"/>
            <wp:wrapTight wrapText="bothSides">
              <wp:wrapPolygon edited="0">
                <wp:start x="0" y="0"/>
                <wp:lineTo x="0" y="20668"/>
                <wp:lineTo x="21348" y="20668"/>
                <wp:lineTo x="21348" y="0"/>
                <wp:lineTo x="0" y="0"/>
              </wp:wrapPolygon>
            </wp:wrapTight>
            <wp:docPr id="37" name="Picture 37" descr="Sons of the American Revol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ons of the American Revolution"/>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bookmarkEnd w:id="3"/>
    <w:p w:rsidR="007E6467" w:rsidRDefault="007E6467" w:rsidP="007E6467">
      <w:pPr>
        <w:autoSpaceDE w:val="0"/>
        <w:autoSpaceDN w:val="0"/>
        <w:adjustRightInd w:val="0"/>
        <w:rPr>
          <w:rFonts w:ascii="Arial" w:hAnsi="Arial" w:cs="Arial"/>
        </w:rPr>
      </w:pPr>
      <w:r>
        <w:rPr>
          <w:rFonts w:ascii="Arial" w:hAnsi="Arial" w:cs="Arial"/>
        </w:rPr>
        <w:t xml:space="preserve">5.  </w:t>
      </w:r>
      <w:r>
        <w:rPr>
          <w:rFonts w:ascii="Arial" w:hAnsi="Arial" w:cs="Arial"/>
          <w:u w:val="single"/>
        </w:rPr>
        <w:t>Sons of the American Revolution (SAR) Medal</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Awarded to an LE-II or LE-III Cadet in their junior year who has exhibited the highest standards of leadership, soldierly bearing, and excellence.</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one eligible Cadet for this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 xml:space="preserve">6.  </w:t>
      </w:r>
      <w:r>
        <w:rPr>
          <w:rFonts w:ascii="Arial" w:hAnsi="Arial" w:cs="Arial"/>
          <w:u w:val="single"/>
        </w:rPr>
        <w:t>Daughters of the American Revolution (DAR) Medal</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62336" behindDoc="1" locked="0" layoutInCell="1" allowOverlap="1">
            <wp:simplePos x="0" y="0"/>
            <wp:positionH relativeFrom="column">
              <wp:posOffset>4686300</wp:posOffset>
            </wp:positionH>
            <wp:positionV relativeFrom="paragraph">
              <wp:posOffset>46355</wp:posOffset>
            </wp:positionV>
            <wp:extent cx="1252855" cy="338455"/>
            <wp:effectExtent l="0" t="0" r="4445" b="4445"/>
            <wp:wrapTight wrapText="bothSides">
              <wp:wrapPolygon edited="0">
                <wp:start x="0" y="0"/>
                <wp:lineTo x="0" y="20668"/>
                <wp:lineTo x="21348" y="20668"/>
                <wp:lineTo x="21348" y="0"/>
                <wp:lineTo x="0" y="0"/>
              </wp:wrapPolygon>
            </wp:wrapTight>
            <wp:docPr id="36" name="Picture 36" descr="Daughters of the American Revol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aughters of the American Revolution"/>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ab/>
        <w:t>a. Criteria:  Awarded to a graduating Cadet.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The graduating Cadet must be in the upper 25 percent of the graduating class in all subjects, including MCJROTC.</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Have demonstrated qualities of dependability and good character, adherence to military discipline, leadership ability, and fundamental and patriotic understanding of the importance of JROTC training.</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bookmarkStart w:id="4" w:name="OLE_LINK5"/>
      <w:bookmarkStart w:id="5" w:name="OLE_LINK6"/>
      <w:r>
        <w:rPr>
          <w:rFonts w:ascii="Arial" w:hAnsi="Arial" w:cs="Arial"/>
        </w:rPr>
        <w:lastRenderedPageBreak/>
        <w:tab/>
        <w:t>b. Selection:  The Senior Marine Instructor will select one eligible Cadet for this award.</w:t>
      </w:r>
    </w:p>
    <w:p w:rsidR="007E6467" w:rsidRDefault="007E6467" w:rsidP="007E6467">
      <w:pPr>
        <w:autoSpaceDE w:val="0"/>
        <w:autoSpaceDN w:val="0"/>
        <w:adjustRightInd w:val="0"/>
        <w:rPr>
          <w:rFonts w:ascii="Arial" w:hAnsi="Arial" w:cs="Arial"/>
        </w:rPr>
      </w:pPr>
    </w:p>
    <w:bookmarkEnd w:id="4"/>
    <w:bookmarkEnd w:id="5"/>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63360" behindDoc="1" locked="0" layoutInCell="1" allowOverlap="1">
            <wp:simplePos x="0" y="0"/>
            <wp:positionH relativeFrom="column">
              <wp:posOffset>4686300</wp:posOffset>
            </wp:positionH>
            <wp:positionV relativeFrom="paragraph">
              <wp:posOffset>-114300</wp:posOffset>
            </wp:positionV>
            <wp:extent cx="1252855" cy="338455"/>
            <wp:effectExtent l="0" t="0" r="4445" b="4445"/>
            <wp:wrapTight wrapText="bothSides">
              <wp:wrapPolygon edited="0">
                <wp:start x="0" y="0"/>
                <wp:lineTo x="0" y="20668"/>
                <wp:lineTo x="21348" y="20668"/>
                <wp:lineTo x="21348" y="0"/>
                <wp:lineTo x="0" y="0"/>
              </wp:wrapPolygon>
            </wp:wrapTight>
            <wp:docPr id="35" name="Picture 35" descr="Mil Order of World Wa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il Order of World Wars"/>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7.  </w:t>
      </w:r>
      <w:r>
        <w:rPr>
          <w:rFonts w:ascii="Arial" w:hAnsi="Arial" w:cs="Arial"/>
          <w:u w:val="single"/>
        </w:rPr>
        <w:t>Military Order of the World Wars (MOWW) Medal</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This award is presented to an outstanding first year Cadet.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The Cadet must excel in both military and scholastic activities during the year.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Be in good standing in all military and scholastic courses at the time of selection and presentation of the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 xml:space="preserve">(3) Have indicated, by grades, extracurricular activities, and individual endeavor, a desire to serve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one eligible Cadet for this award.</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64384" behindDoc="1" locked="0" layoutInCell="1" allowOverlap="1">
            <wp:simplePos x="0" y="0"/>
            <wp:positionH relativeFrom="column">
              <wp:posOffset>4686300</wp:posOffset>
            </wp:positionH>
            <wp:positionV relativeFrom="paragraph">
              <wp:posOffset>114300</wp:posOffset>
            </wp:positionV>
            <wp:extent cx="1252855" cy="338455"/>
            <wp:effectExtent l="0" t="0" r="4445" b="4445"/>
            <wp:wrapTight wrapText="bothSides">
              <wp:wrapPolygon edited="0">
                <wp:start x="0" y="0"/>
                <wp:lineTo x="0" y="20668"/>
                <wp:lineTo x="21348" y="20668"/>
                <wp:lineTo x="21348" y="0"/>
                <wp:lineTo x="0" y="0"/>
              </wp:wrapPolygon>
            </wp:wrapTight>
            <wp:docPr id="34" name="Picture 34" descr="Military Officers Associ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ilitary Officers Association"/>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8.  </w:t>
      </w:r>
      <w:r>
        <w:rPr>
          <w:rFonts w:ascii="Arial" w:hAnsi="Arial" w:cs="Arial"/>
          <w:u w:val="single"/>
        </w:rPr>
        <w:t xml:space="preserve">Military Officers Association of </w:t>
      </w:r>
      <w:smartTag w:uri="urn:schemas-microsoft-com:office:smarttags" w:element="country-region">
        <w:smartTag w:uri="urn:schemas-microsoft-com:office:smarttags" w:element="place">
          <w:r>
            <w:rPr>
              <w:rFonts w:ascii="Arial" w:hAnsi="Arial" w:cs="Arial"/>
              <w:u w:val="single"/>
            </w:rPr>
            <w:t>America</w:t>
          </w:r>
        </w:smartTag>
      </w:smartTag>
      <w:r>
        <w:rPr>
          <w:rFonts w:ascii="Arial" w:hAnsi="Arial" w:cs="Arial"/>
          <w:u w:val="single"/>
        </w:rPr>
        <w:t xml:space="preserve"> (MOAA) Medal</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to a Cadet for outstanding academic achievement.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The Cadet must be in the top 10 percent of the class.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Have an "</w:t>
      </w:r>
      <w:proofErr w:type="gramStart"/>
      <w:r>
        <w:rPr>
          <w:rFonts w:ascii="Arial" w:hAnsi="Arial" w:cs="Arial"/>
        </w:rPr>
        <w:t>A</w:t>
      </w:r>
      <w:proofErr w:type="gramEnd"/>
      <w:r>
        <w:rPr>
          <w:rFonts w:ascii="Arial" w:hAnsi="Arial" w:cs="Arial"/>
        </w:rPr>
        <w:t>" average in MCJROTC subjects.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Hold an officer's billet in the unit.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(4) Be in their junior year of high school.</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one eligible Cadet for this award.</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65408" behindDoc="1" locked="0" layoutInCell="1" allowOverlap="1">
            <wp:simplePos x="0" y="0"/>
            <wp:positionH relativeFrom="column">
              <wp:posOffset>4686300</wp:posOffset>
            </wp:positionH>
            <wp:positionV relativeFrom="paragraph">
              <wp:posOffset>114935</wp:posOffset>
            </wp:positionV>
            <wp:extent cx="1252855" cy="342900"/>
            <wp:effectExtent l="0" t="0" r="4445" b="0"/>
            <wp:wrapTight wrapText="bothSides">
              <wp:wrapPolygon edited="0">
                <wp:start x="0" y="0"/>
                <wp:lineTo x="0" y="20400"/>
                <wp:lineTo x="21348" y="20400"/>
                <wp:lineTo x="21348" y="0"/>
                <wp:lineTo x="0" y="0"/>
              </wp:wrapPolygon>
            </wp:wrapTight>
            <wp:docPr id="33" name="Picture 33" descr="Veteran's of Foreign Wa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Veteran's of Foreign Wars"/>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285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9.  </w:t>
      </w:r>
      <w:r>
        <w:rPr>
          <w:rFonts w:ascii="Arial" w:hAnsi="Arial" w:cs="Arial"/>
          <w:u w:val="single"/>
        </w:rPr>
        <w:t>Veterans of Foreign Wars (VFW) Medal</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a. Criteria: This award is presented to the Cadet who possesses individual characteristics contributing to leadership both in and out of uniform.  </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The Cadet must have a minimum grade of "B" in MCJROTC and "C" in overall school academics.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The Cadet must be active in at least one other extracurricular activity or club and may not be a former recipient of the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lastRenderedPageBreak/>
        <w:tab/>
        <w:t xml:space="preserve">b. Selection:  The Senior Marine Instructor will select one eligible Senior, Junior, and </w:t>
      </w:r>
      <w:proofErr w:type="gramStart"/>
      <w:r>
        <w:rPr>
          <w:rFonts w:ascii="Arial" w:hAnsi="Arial" w:cs="Arial"/>
        </w:rPr>
        <w:t>Sophomore</w:t>
      </w:r>
      <w:proofErr w:type="gramEnd"/>
      <w:r>
        <w:rPr>
          <w:rFonts w:ascii="Arial" w:hAnsi="Arial" w:cs="Arial"/>
        </w:rPr>
        <w:t xml:space="preserve"> for this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66432" behindDoc="1" locked="0" layoutInCell="1" allowOverlap="1">
            <wp:simplePos x="0" y="0"/>
            <wp:positionH relativeFrom="column">
              <wp:posOffset>4686300</wp:posOffset>
            </wp:positionH>
            <wp:positionV relativeFrom="paragraph">
              <wp:posOffset>-114300</wp:posOffset>
            </wp:positionV>
            <wp:extent cx="1252855" cy="338455"/>
            <wp:effectExtent l="0" t="0" r="4445" b="4445"/>
            <wp:wrapTight wrapText="bothSides">
              <wp:wrapPolygon edited="0">
                <wp:start x="0" y="0"/>
                <wp:lineTo x="0" y="20668"/>
                <wp:lineTo x="21348" y="20668"/>
                <wp:lineTo x="21348" y="0"/>
                <wp:lineTo x="0" y="0"/>
              </wp:wrapPolygon>
            </wp:wrapTight>
            <wp:docPr id="32" name="Picture 32" descr="Dedal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dalion"/>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10. </w:t>
      </w:r>
      <w:proofErr w:type="spellStart"/>
      <w:r>
        <w:rPr>
          <w:rFonts w:ascii="Arial" w:hAnsi="Arial" w:cs="Arial"/>
          <w:u w:val="single"/>
        </w:rPr>
        <w:t>Daedalian</w:t>
      </w:r>
      <w:proofErr w:type="spellEnd"/>
      <w:r>
        <w:rPr>
          <w:rFonts w:ascii="Arial" w:hAnsi="Arial" w:cs="Arial"/>
          <w:u w:val="single"/>
        </w:rPr>
        <w:t xml:space="preserve"> Medal</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a. Criteria:  Awarded to an LE-III Cadet in their junior year who has demonstrated an understanding and appreciation of patriotism, love of country and service to the nation.  </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The Cadet shows a desire and potential to pursue a military career.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Is ranked in the upper 10 percent of the MCJROTC junior class.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And is in the top 20 percent of the school's junior class.</w:t>
      </w:r>
    </w:p>
    <w:p w:rsidR="007E6467" w:rsidRDefault="007E6467" w:rsidP="007E6467">
      <w:pPr>
        <w:autoSpaceDE w:val="0"/>
        <w:autoSpaceDN w:val="0"/>
        <w:adjustRightInd w:val="0"/>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one eligible Cadet for this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67456" behindDoc="1" locked="0" layoutInCell="1" allowOverlap="1">
            <wp:simplePos x="0" y="0"/>
            <wp:positionH relativeFrom="column">
              <wp:posOffset>4686300</wp:posOffset>
            </wp:positionH>
            <wp:positionV relativeFrom="paragraph">
              <wp:posOffset>0</wp:posOffset>
            </wp:positionV>
            <wp:extent cx="1252855" cy="338455"/>
            <wp:effectExtent l="0" t="0" r="4445" b="4445"/>
            <wp:wrapTight wrapText="bothSides">
              <wp:wrapPolygon edited="0">
                <wp:start x="0" y="0"/>
                <wp:lineTo x="0" y="20668"/>
                <wp:lineTo x="21348" y="20668"/>
                <wp:lineTo x="21348" y="0"/>
                <wp:lineTo x="0" y="0"/>
              </wp:wrapPolygon>
            </wp:wrapTight>
            <wp:docPr id="31" name="Picture 31" descr="WM Ass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WM Assoc"/>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11. </w:t>
      </w:r>
      <w:r>
        <w:rPr>
          <w:rFonts w:ascii="Arial" w:hAnsi="Arial" w:cs="Arial"/>
          <w:u w:val="single"/>
        </w:rPr>
        <w:t>Women Marines Association (WMA) Award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to the outstanding Cadet in the unit.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The Cadet must be participating in LE-II or higher.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Must have satisfactory record of academic accomplishment and citizenship.</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Must have the highest leadership education grades in the MCJROTC unit.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one eligible Cadet for this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68480" behindDoc="1" locked="0" layoutInCell="1" allowOverlap="1">
            <wp:simplePos x="0" y="0"/>
            <wp:positionH relativeFrom="column">
              <wp:posOffset>4686300</wp:posOffset>
            </wp:positionH>
            <wp:positionV relativeFrom="paragraph">
              <wp:posOffset>635</wp:posOffset>
            </wp:positionV>
            <wp:extent cx="1252855" cy="338455"/>
            <wp:effectExtent l="0" t="0" r="4445" b="4445"/>
            <wp:wrapTight wrapText="bothSides">
              <wp:wrapPolygon edited="0">
                <wp:start x="0" y="0"/>
                <wp:lineTo x="0" y="20668"/>
                <wp:lineTo x="21348" y="20668"/>
                <wp:lineTo x="21348" y="0"/>
                <wp:lineTo x="0" y="0"/>
              </wp:wrapPolygon>
            </wp:wrapTight>
            <wp:docPr id="30" name="Picture 30" descr="Non-Commissioned Officers Associ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Non-Commissioned Officers Association"/>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12. </w:t>
      </w:r>
      <w:r>
        <w:rPr>
          <w:rFonts w:ascii="Arial" w:hAnsi="Arial" w:cs="Arial"/>
          <w:u w:val="single"/>
        </w:rPr>
        <w:t xml:space="preserve"> Non-Commissioned Officers Association (NCOA) Medal</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Awarded annually to the most outstanding Cadet NCO in the unit during the past school year.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The Cadet must be participating in LE-II or higher.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Must be in the rank of Cadet Corporal thru Cadet Sergeant Major.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Must have consistently exhibited the highest military bearing, personal appearance, deportment, and leadership ability.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lastRenderedPageBreak/>
        <w:tab/>
        <w:t xml:space="preserve">b. Selection:  The Senior Marine Instructor will select one eligible Cadet for this award. </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69504" behindDoc="1" locked="0" layoutInCell="1" allowOverlap="1">
            <wp:simplePos x="0" y="0"/>
            <wp:positionH relativeFrom="column">
              <wp:posOffset>4686300</wp:posOffset>
            </wp:positionH>
            <wp:positionV relativeFrom="paragraph">
              <wp:posOffset>0</wp:posOffset>
            </wp:positionV>
            <wp:extent cx="1257300" cy="342900"/>
            <wp:effectExtent l="0" t="0" r="0" b="0"/>
            <wp:wrapTight wrapText="bothSides">
              <wp:wrapPolygon edited="0">
                <wp:start x="0" y="0"/>
                <wp:lineTo x="0" y="20400"/>
                <wp:lineTo x="21273" y="20400"/>
                <wp:lineTo x="21273" y="0"/>
                <wp:lineTo x="0" y="0"/>
              </wp:wrapPolygon>
            </wp:wrapTight>
            <wp:docPr id="29" name="Picture 29" descr="Mil Order of the Purple He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Mil Order of the Purple Heart"/>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13.  </w:t>
      </w:r>
      <w:r>
        <w:rPr>
          <w:rFonts w:ascii="Arial" w:hAnsi="Arial" w:cs="Arial"/>
          <w:u w:val="single"/>
        </w:rPr>
        <w:t>Military Order of the Purple Heart Medal</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a. Criteria:  Awarded annually (in May) to an LE-II or LE-III Cadet who:  </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Holds a leadership billet in the unit.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Has maintained at least a "B" average in all classes.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Not previously a recipient.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one eligible Cadet for this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70528" behindDoc="1" locked="0" layoutInCell="1" allowOverlap="1">
            <wp:simplePos x="0" y="0"/>
            <wp:positionH relativeFrom="column">
              <wp:posOffset>4686300</wp:posOffset>
            </wp:positionH>
            <wp:positionV relativeFrom="paragraph">
              <wp:posOffset>7620</wp:posOffset>
            </wp:positionV>
            <wp:extent cx="1247775" cy="333375"/>
            <wp:effectExtent l="0" t="0" r="9525" b="9525"/>
            <wp:wrapTight wrapText="bothSides">
              <wp:wrapPolygon edited="0">
                <wp:start x="0" y="0"/>
                <wp:lineTo x="0" y="20983"/>
                <wp:lineTo x="21435" y="20983"/>
                <wp:lineTo x="21435" y="0"/>
                <wp:lineTo x="0" y="0"/>
              </wp:wrapPolygon>
            </wp:wrapTight>
            <wp:docPr id="28" name="Picture 28" descr="Navy Leag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Navy League"/>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14. </w:t>
      </w:r>
      <w:r>
        <w:rPr>
          <w:rFonts w:ascii="Arial" w:hAnsi="Arial" w:cs="Arial"/>
          <w:u w:val="single"/>
        </w:rPr>
        <w:t>Navy League Youth Medal</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a. Criteria:  Awarded annually (in May) to an LE-II or LE-III Cadet at least a junior who:  </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Has displayed strong character.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Has consistently demonstrated discipline and leadership.</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Has consistently demonstrated dedication to the program.</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one eligible Cadet for this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71552" behindDoc="1" locked="0" layoutInCell="1" allowOverlap="1">
            <wp:simplePos x="0" y="0"/>
            <wp:positionH relativeFrom="column">
              <wp:posOffset>4686300</wp:posOffset>
            </wp:positionH>
            <wp:positionV relativeFrom="paragraph">
              <wp:posOffset>15875</wp:posOffset>
            </wp:positionV>
            <wp:extent cx="1247775" cy="342900"/>
            <wp:effectExtent l="0" t="0" r="9525" b="0"/>
            <wp:wrapTight wrapText="bothSides">
              <wp:wrapPolygon edited="0">
                <wp:start x="0" y="0"/>
                <wp:lineTo x="0" y="20400"/>
                <wp:lineTo x="21435" y="20400"/>
                <wp:lineTo x="21435" y="0"/>
                <wp:lineTo x="0" y="0"/>
              </wp:wrapPolygon>
            </wp:wrapTight>
            <wp:docPr id="27" name="Picture 27" descr="Reserve Officers Ass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Reserve Officers Assoc"/>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15.  </w:t>
      </w:r>
      <w:r>
        <w:rPr>
          <w:rFonts w:ascii="Arial" w:hAnsi="Arial" w:cs="Arial"/>
          <w:u w:val="single"/>
        </w:rPr>
        <w:t>Reserve Officers Association Medal</w:t>
      </w:r>
    </w:p>
    <w:p w:rsidR="007E6467" w:rsidRPr="009A6C6B"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a. Criteria:  Awarded annually (in May) to an LE-II or LE-III Cadet at least a junior who:  </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Has displayed exemplary leadership.</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Has maintained an "</w:t>
      </w:r>
      <w:proofErr w:type="gramStart"/>
      <w:r>
        <w:rPr>
          <w:rFonts w:ascii="Arial" w:hAnsi="Arial" w:cs="Arial"/>
        </w:rPr>
        <w:t>A</w:t>
      </w:r>
      <w:proofErr w:type="gramEnd"/>
      <w:r>
        <w:rPr>
          <w:rFonts w:ascii="Arial" w:hAnsi="Arial" w:cs="Arial"/>
        </w:rPr>
        <w:t>" average in MCJROTC.</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Has maintained at least a "C" average in all other courses.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one eligible Cadet for this award.</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97152" behindDoc="1" locked="0" layoutInCell="1" allowOverlap="1">
            <wp:simplePos x="0" y="0"/>
            <wp:positionH relativeFrom="column">
              <wp:posOffset>4690745</wp:posOffset>
            </wp:positionH>
            <wp:positionV relativeFrom="paragraph">
              <wp:posOffset>111760</wp:posOffset>
            </wp:positionV>
            <wp:extent cx="1252855" cy="338455"/>
            <wp:effectExtent l="0" t="0" r="4445" b="4445"/>
            <wp:wrapTight wrapText="bothSides">
              <wp:wrapPolygon edited="0">
                <wp:start x="0" y="0"/>
                <wp:lineTo x="0" y="20668"/>
                <wp:lineTo x="21348" y="20668"/>
                <wp:lineTo x="21348" y="0"/>
                <wp:lineTo x="0" y="0"/>
              </wp:wrapPolygon>
            </wp:wrapTight>
            <wp:docPr id="26" name="Picture 26" descr="Naval Reserve Ass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Naval Reserve Assoc"/>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16.  </w:t>
      </w:r>
      <w:r>
        <w:rPr>
          <w:rFonts w:ascii="Arial" w:hAnsi="Arial" w:cs="Arial"/>
          <w:u w:val="single"/>
        </w:rPr>
        <w:t>Naval Reserve Association Medal</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lastRenderedPageBreak/>
        <w:tab/>
        <w:t xml:space="preserve">a. Criteria:  Awarded annually (in May) to an LE-II or LE-III Cadet at least a junior who:  </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Has displayed strong character.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Has consistently demonstrated discipline and leadership.</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one eligible Cadet for this award.</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72576" behindDoc="1" locked="0" layoutInCell="1" allowOverlap="1">
            <wp:simplePos x="0" y="0"/>
            <wp:positionH relativeFrom="column">
              <wp:posOffset>4686300</wp:posOffset>
            </wp:positionH>
            <wp:positionV relativeFrom="paragraph">
              <wp:posOffset>160020</wp:posOffset>
            </wp:positionV>
            <wp:extent cx="1247775" cy="333375"/>
            <wp:effectExtent l="0" t="0" r="9525" b="9525"/>
            <wp:wrapTight wrapText="bothSides">
              <wp:wrapPolygon edited="0">
                <wp:start x="0" y="0"/>
                <wp:lineTo x="0" y="20983"/>
                <wp:lineTo x="21435" y="20983"/>
                <wp:lineTo x="21435" y="0"/>
                <wp:lineTo x="0" y="0"/>
              </wp:wrapPolygon>
            </wp:wrapTight>
            <wp:docPr id="25" name="Picture 25" descr="AmVe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AmVets"/>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17.  </w:t>
      </w:r>
      <w:r>
        <w:rPr>
          <w:rFonts w:ascii="Arial" w:hAnsi="Arial" w:cs="Arial"/>
          <w:u w:val="single"/>
        </w:rPr>
        <w:t>American Veterans (</w:t>
      </w:r>
      <w:proofErr w:type="spellStart"/>
      <w:proofErr w:type="gramStart"/>
      <w:r>
        <w:rPr>
          <w:rFonts w:ascii="Arial" w:hAnsi="Arial" w:cs="Arial"/>
          <w:u w:val="single"/>
        </w:rPr>
        <w:t>AmVets</w:t>
      </w:r>
      <w:proofErr w:type="spellEnd"/>
      <w:proofErr w:type="gramEnd"/>
      <w:r>
        <w:rPr>
          <w:rFonts w:ascii="Arial" w:hAnsi="Arial" w:cs="Arial"/>
          <w:u w:val="single"/>
        </w:rPr>
        <w:t>) Medal</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a. Criteria:  Awarded annually (in May) to an LE-II or LE-III Cadet who:  </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Has displayed strong character.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Has maintained an "</w:t>
      </w:r>
      <w:proofErr w:type="gramStart"/>
      <w:r>
        <w:rPr>
          <w:rFonts w:ascii="Arial" w:hAnsi="Arial" w:cs="Arial"/>
        </w:rPr>
        <w:t>A</w:t>
      </w:r>
      <w:proofErr w:type="gramEnd"/>
      <w:r>
        <w:rPr>
          <w:rFonts w:ascii="Arial" w:hAnsi="Arial" w:cs="Arial"/>
        </w:rPr>
        <w:t>" average in MCJROTC.</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Has maintained at least a "C" average in all other courses.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one eligible Cadet for this award.</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73600" behindDoc="1" locked="0" layoutInCell="1" allowOverlap="1">
            <wp:simplePos x="0" y="0"/>
            <wp:positionH relativeFrom="column">
              <wp:posOffset>4686300</wp:posOffset>
            </wp:positionH>
            <wp:positionV relativeFrom="paragraph">
              <wp:posOffset>167640</wp:posOffset>
            </wp:positionV>
            <wp:extent cx="1257300" cy="342900"/>
            <wp:effectExtent l="0" t="0" r="0" b="0"/>
            <wp:wrapTight wrapText="bothSides">
              <wp:wrapPolygon edited="0">
                <wp:start x="0" y="0"/>
                <wp:lineTo x="0" y="20400"/>
                <wp:lineTo x="21273" y="20400"/>
                <wp:lineTo x="21273" y="0"/>
                <wp:lineTo x="0" y="0"/>
              </wp:wrapPolygon>
            </wp:wrapTight>
            <wp:docPr id="24" name="Picture 24" descr="National Sojourn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National Sojourners"/>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18.  </w:t>
      </w:r>
      <w:r>
        <w:rPr>
          <w:rFonts w:ascii="Arial" w:hAnsi="Arial" w:cs="Arial"/>
          <w:u w:val="single"/>
        </w:rPr>
        <w:t>National Sojourners Medal</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to an enrolled Cadet, a sophomore or junior, not previously a recipient.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The Cadet must be enrolled for the next year.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Is in the top 25 percent of the MCJROTC class.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Has encouraged and demonstrated the ideals of Americanism.</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one eligible Cadet for this award.</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74624" behindDoc="1" locked="0" layoutInCell="1" allowOverlap="1">
            <wp:simplePos x="0" y="0"/>
            <wp:positionH relativeFrom="column">
              <wp:posOffset>4686300</wp:posOffset>
            </wp:positionH>
            <wp:positionV relativeFrom="paragraph">
              <wp:posOffset>114935</wp:posOffset>
            </wp:positionV>
            <wp:extent cx="1247775" cy="342900"/>
            <wp:effectExtent l="0" t="0" r="9525" b="0"/>
            <wp:wrapTight wrapText="bothSides">
              <wp:wrapPolygon edited="0">
                <wp:start x="0" y="0"/>
                <wp:lineTo x="0" y="20400"/>
                <wp:lineTo x="21435" y="20400"/>
                <wp:lineTo x="21435" y="0"/>
                <wp:lineTo x="0" y="0"/>
              </wp:wrapPolygon>
            </wp:wrapTight>
            <wp:docPr id="23" name="Picture 23" descr="Scottish Rite Med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Scottish Rite Medal"/>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19.  </w:t>
      </w:r>
      <w:r>
        <w:rPr>
          <w:rFonts w:ascii="Arial" w:hAnsi="Arial" w:cs="Arial"/>
          <w:u w:val="single"/>
        </w:rPr>
        <w:t>Scottish Rite Leadership Medal</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a. Criteria:  Awarded annually (in May) to the LE-III Cadet who:  </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Has displayed strong character.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Is in the top 25 percent of the MCJROTC class.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Is active in community service activities.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one eligible Cadet for this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 xml:space="preserve">20. </w:t>
      </w:r>
      <w:r>
        <w:rPr>
          <w:rFonts w:ascii="Arial" w:hAnsi="Arial" w:cs="Arial"/>
          <w:u w:val="single"/>
        </w:rPr>
        <w:t>Outstanding Cadet Ribbon</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75648" behindDoc="1" locked="0" layoutInCell="1" allowOverlap="1">
            <wp:simplePos x="0" y="0"/>
            <wp:positionH relativeFrom="column">
              <wp:posOffset>4676775</wp:posOffset>
            </wp:positionH>
            <wp:positionV relativeFrom="paragraph">
              <wp:posOffset>-343535</wp:posOffset>
            </wp:positionV>
            <wp:extent cx="1257300" cy="342900"/>
            <wp:effectExtent l="0" t="0" r="0" b="0"/>
            <wp:wrapTight wrapText="bothSides">
              <wp:wrapPolygon edited="0">
                <wp:start x="0" y="0"/>
                <wp:lineTo x="0" y="20400"/>
                <wp:lineTo x="21273" y="20400"/>
                <wp:lineTo x="21273" y="0"/>
                <wp:lineTo x="0" y="0"/>
              </wp:wrapPolygon>
            </wp:wrapTight>
            <wp:docPr id="22" name="Picture 22" descr="Outstanding Cad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Outstanding Cadet"/>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ab/>
        <w:t>a. Criteria:  Presented annually to the one Cadet from each year group who demonstrates: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Consistently superior performance in all facets of the Leadership Education Course.</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Academic achievement in the top 25 percent of the class in all academic subjects including MCJROTC.</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Exceptional qualities of leadership, discipline, character, military bearing, and military proficiency.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eligible Cadets for this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silver, and gold Marine Corps emblem device shall be used to denote second, third and fourth awards, respectively.</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76672" behindDoc="1" locked="0" layoutInCell="1" allowOverlap="1">
            <wp:simplePos x="0" y="0"/>
            <wp:positionH relativeFrom="column">
              <wp:posOffset>4686300</wp:posOffset>
            </wp:positionH>
            <wp:positionV relativeFrom="paragraph">
              <wp:posOffset>130175</wp:posOffset>
            </wp:positionV>
            <wp:extent cx="1247775" cy="333375"/>
            <wp:effectExtent l="0" t="0" r="9525" b="9525"/>
            <wp:wrapTight wrapText="bothSides">
              <wp:wrapPolygon edited="0">
                <wp:start x="0" y="0"/>
                <wp:lineTo x="0" y="20983"/>
                <wp:lineTo x="21435" y="20983"/>
                <wp:lineTo x="21435" y="0"/>
                <wp:lineTo x="0" y="0"/>
              </wp:wrapPolygon>
            </wp:wrapTight>
            <wp:docPr id="21" name="Picture 21" descr="Student Leadersh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Student Leadership"/>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21.  </w:t>
      </w:r>
      <w:r>
        <w:rPr>
          <w:rFonts w:ascii="Arial" w:hAnsi="Arial" w:cs="Arial"/>
          <w:u w:val="single"/>
        </w:rPr>
        <w:t>Student Leadership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to any Cadet who holds an elected office in the student body of the school or the offices of president or vice president in any school sponsored club or organization.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The Cadet must inform the SMI or MI during the period of eligibility in order to receive this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silver, and gold Lamp of Learning device shall be used to denote second, third and fourth awards, respectively.</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77696" behindDoc="1" locked="0" layoutInCell="1" allowOverlap="1">
            <wp:simplePos x="0" y="0"/>
            <wp:positionH relativeFrom="column">
              <wp:posOffset>4686300</wp:posOffset>
            </wp:positionH>
            <wp:positionV relativeFrom="paragraph">
              <wp:posOffset>160655</wp:posOffset>
            </wp:positionV>
            <wp:extent cx="1257300" cy="333375"/>
            <wp:effectExtent l="0" t="0" r="0" b="9525"/>
            <wp:wrapTight wrapText="bothSides">
              <wp:wrapPolygon edited="0">
                <wp:start x="0" y="0"/>
                <wp:lineTo x="0" y="20983"/>
                <wp:lineTo x="21273" y="20983"/>
                <wp:lineTo x="21273" y="0"/>
                <wp:lineTo x="0" y="0"/>
              </wp:wrapPolygon>
            </wp:wrapTight>
            <wp:docPr id="20" name="Picture 20" descr="Officer Leadersh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Officer Leadership"/>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73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22.  </w:t>
      </w:r>
      <w:r>
        <w:rPr>
          <w:rFonts w:ascii="Arial" w:hAnsi="Arial" w:cs="Arial"/>
          <w:u w:val="single"/>
        </w:rPr>
        <w:t>Officer Leadership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(in May) to those Cadet Officers who have consistently demonstrated exceptional leadership qualities, discipline, character, military bearing, and military proficiency.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eligible Cadets for this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lastRenderedPageBreak/>
        <w:tab/>
        <w:t>c. Device:  The bronze Marine Corps emblem device shall be used to denote a second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78720" behindDoc="1" locked="0" layoutInCell="1" allowOverlap="1">
            <wp:simplePos x="0" y="0"/>
            <wp:positionH relativeFrom="column">
              <wp:posOffset>4686300</wp:posOffset>
            </wp:positionH>
            <wp:positionV relativeFrom="paragraph">
              <wp:posOffset>8255</wp:posOffset>
            </wp:positionV>
            <wp:extent cx="1252855" cy="338455"/>
            <wp:effectExtent l="0" t="0" r="4445" b="4445"/>
            <wp:wrapTight wrapText="bothSides">
              <wp:wrapPolygon edited="0">
                <wp:start x="0" y="0"/>
                <wp:lineTo x="0" y="20668"/>
                <wp:lineTo x="21348" y="20668"/>
                <wp:lineTo x="21348" y="0"/>
                <wp:lineTo x="0" y="0"/>
              </wp:wrapPolygon>
            </wp:wrapTight>
            <wp:docPr id="19" name="Picture 19" descr="NCO Leadersh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NCO Leadership"/>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23.  </w:t>
      </w:r>
      <w:r>
        <w:rPr>
          <w:rFonts w:ascii="Arial" w:hAnsi="Arial" w:cs="Arial"/>
          <w:u w:val="single"/>
        </w:rPr>
        <w:t>Non-Commissioned Officer Leadership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(in May) to those Cadet Non-Commissioned Officers who have consistently demonstrated exceptional leadership qualities, discipline, character, military bearing, and military proficiency.</w:t>
      </w:r>
    </w:p>
    <w:p w:rsidR="007E6467" w:rsidRDefault="007E6467" w:rsidP="007E6467">
      <w:pPr>
        <w:autoSpaceDE w:val="0"/>
        <w:autoSpaceDN w:val="0"/>
        <w:adjustRightInd w:val="0"/>
        <w:rPr>
          <w:rFonts w:ascii="Arial" w:hAnsi="Arial" w:cs="Arial"/>
        </w:rPr>
      </w:pPr>
    </w:p>
    <w:p w:rsidR="007E6467" w:rsidRPr="00D01F6E" w:rsidRDefault="007E6467" w:rsidP="007E6467">
      <w:pPr>
        <w:autoSpaceDE w:val="0"/>
        <w:autoSpaceDN w:val="0"/>
        <w:adjustRightInd w:val="0"/>
        <w:rPr>
          <w:rFonts w:ascii="Arial" w:hAnsi="Arial" w:cs="Arial"/>
        </w:rPr>
      </w:pPr>
      <w:r>
        <w:rPr>
          <w:rFonts w:ascii="Arial" w:hAnsi="Arial" w:cs="Arial"/>
        </w:rPr>
        <w:tab/>
        <w:t>b. Selection:  The Marine Instructor will select eligible Cadets for this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w:t>
      </w:r>
      <w:r w:rsidRPr="00683F00">
        <w:rPr>
          <w:rFonts w:ascii="Arial" w:hAnsi="Arial" w:cs="Arial"/>
        </w:rPr>
        <w:t xml:space="preserve"> </w:t>
      </w:r>
      <w:r>
        <w:rPr>
          <w:rFonts w:ascii="Arial" w:hAnsi="Arial" w:cs="Arial"/>
        </w:rPr>
        <w:t>and silver Marine Corps emblem device shall be used to denote second</w:t>
      </w:r>
      <w:r w:rsidRPr="00683F00">
        <w:rPr>
          <w:rFonts w:ascii="Arial" w:hAnsi="Arial" w:cs="Arial"/>
        </w:rPr>
        <w:t xml:space="preserve"> </w:t>
      </w:r>
      <w:r>
        <w:rPr>
          <w:rFonts w:ascii="Arial" w:hAnsi="Arial" w:cs="Arial"/>
        </w:rPr>
        <w:t>and third awards, respectively.</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79744" behindDoc="1" locked="0" layoutInCell="1" allowOverlap="1">
            <wp:simplePos x="0" y="0"/>
            <wp:positionH relativeFrom="column">
              <wp:posOffset>4686300</wp:posOffset>
            </wp:positionH>
            <wp:positionV relativeFrom="paragraph">
              <wp:posOffset>167640</wp:posOffset>
            </wp:positionV>
            <wp:extent cx="1257300" cy="333375"/>
            <wp:effectExtent l="0" t="0" r="0" b="9525"/>
            <wp:wrapTight wrapText="bothSides">
              <wp:wrapPolygon edited="0">
                <wp:start x="0" y="0"/>
                <wp:lineTo x="0" y="20983"/>
                <wp:lineTo x="21273" y="20983"/>
                <wp:lineTo x="21273" y="0"/>
                <wp:lineTo x="0" y="0"/>
              </wp:wrapPolygon>
            </wp:wrapTight>
            <wp:docPr id="18" name="Picture 18" descr="Civic Sv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Civic Svc"/>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73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24.  </w:t>
      </w:r>
      <w:r>
        <w:rPr>
          <w:rFonts w:ascii="Arial" w:hAnsi="Arial" w:cs="Arial"/>
          <w:u w:val="single"/>
        </w:rPr>
        <w:t>Civic Service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to those Cadets who have achieved 20 hours of MCJROTC sponsored community service activities.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Automatic upon eligibility.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silver, and gold Marine Corps emblem device shall be used to denote second, third and fourth awards, respectively.</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80768" behindDoc="1" locked="0" layoutInCell="1" allowOverlap="1">
            <wp:simplePos x="0" y="0"/>
            <wp:positionH relativeFrom="column">
              <wp:posOffset>4686300</wp:posOffset>
            </wp:positionH>
            <wp:positionV relativeFrom="paragraph">
              <wp:posOffset>83820</wp:posOffset>
            </wp:positionV>
            <wp:extent cx="1252855" cy="338455"/>
            <wp:effectExtent l="0" t="0" r="4445" b="4445"/>
            <wp:wrapTight wrapText="bothSides">
              <wp:wrapPolygon edited="0">
                <wp:start x="0" y="0"/>
                <wp:lineTo x="0" y="20668"/>
                <wp:lineTo x="21348" y="20668"/>
                <wp:lineTo x="21348" y="0"/>
                <wp:lineTo x="0" y="0"/>
              </wp:wrapPolygon>
            </wp:wrapTight>
            <wp:docPr id="17" name="Picture 17" descr="Best Drill Cad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est Drill Cadet"/>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25.  </w:t>
      </w:r>
      <w:r>
        <w:rPr>
          <w:rFonts w:ascii="Arial" w:hAnsi="Arial" w:cs="Arial"/>
          <w:u w:val="single"/>
        </w:rPr>
        <w:t>Best Drill Cadet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(in May) to the first, second, or third year Drill Team Cadet who demonstrates superior performance in comparison with other Cadets in the following categories: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Overall abilities in close order drill.</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Military bearing and appearance.</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Level of commitment to the team.</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b. Selection:  </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Each respective Drill Team Commander will nominate one Cadet for this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Nomination approval by Senior Marine Instructor.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and silver Marine Corps emblem device shall be used to denote second and third awards, respectively.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lastRenderedPageBreak/>
        <w:drawing>
          <wp:anchor distT="0" distB="0" distL="114300" distR="114300" simplePos="0" relativeHeight="251681792" behindDoc="1" locked="0" layoutInCell="1" allowOverlap="1">
            <wp:simplePos x="0" y="0"/>
            <wp:positionH relativeFrom="column">
              <wp:posOffset>4686300</wp:posOffset>
            </wp:positionH>
            <wp:positionV relativeFrom="paragraph">
              <wp:posOffset>-114300</wp:posOffset>
            </wp:positionV>
            <wp:extent cx="1252855" cy="338455"/>
            <wp:effectExtent l="0" t="0" r="4445" b="4445"/>
            <wp:wrapTight wrapText="bothSides">
              <wp:wrapPolygon edited="0">
                <wp:start x="0" y="0"/>
                <wp:lineTo x="0" y="20668"/>
                <wp:lineTo x="21348" y="20668"/>
                <wp:lineTo x="21348" y="0"/>
                <wp:lineTo x="0" y="0"/>
              </wp:wrapPolygon>
            </wp:wrapTight>
            <wp:docPr id="16" name="Picture 16" descr="Distinguished Scholast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Distinguished Scholastic"/>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26.  </w:t>
      </w:r>
      <w:r>
        <w:rPr>
          <w:rFonts w:ascii="Arial" w:hAnsi="Arial" w:cs="Arial"/>
          <w:u w:val="single"/>
        </w:rPr>
        <w:t>Distinguished Scholastic Achievement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a. Criteria:  Presented to those Cadets who have maintained an "A" or "B" semester average (80 percent or higher on semester report card) in all </w:t>
      </w:r>
      <w:proofErr w:type="gramStart"/>
      <w:r>
        <w:rPr>
          <w:rFonts w:ascii="Arial" w:hAnsi="Arial" w:cs="Arial"/>
        </w:rPr>
        <w:t>courses.</w:t>
      </w:r>
      <w:proofErr w:type="gramEnd"/>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The Cadet must present to the SMI or MI their semester report card</w:t>
      </w:r>
      <w:r w:rsidRPr="007D0086">
        <w:rPr>
          <w:rFonts w:ascii="Arial" w:hAnsi="Arial" w:cs="Arial"/>
        </w:rPr>
        <w:t xml:space="preserve"> </w:t>
      </w:r>
      <w:r>
        <w:rPr>
          <w:rFonts w:ascii="Arial" w:hAnsi="Arial" w:cs="Arial"/>
        </w:rPr>
        <w:t>in order to receive this award.  End of year report cards must be presented at the beginning of the following school year and will be credited to the previous school year.  Only one award per year will be authorized.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silver, and gold Lamp of Learning device shall be used to denote second, third and fourth awards, respectively.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82816" behindDoc="1" locked="0" layoutInCell="1" allowOverlap="1">
            <wp:simplePos x="0" y="0"/>
            <wp:positionH relativeFrom="column">
              <wp:posOffset>4686300</wp:posOffset>
            </wp:positionH>
            <wp:positionV relativeFrom="paragraph">
              <wp:posOffset>-64135</wp:posOffset>
            </wp:positionV>
            <wp:extent cx="1252855" cy="338455"/>
            <wp:effectExtent l="0" t="0" r="4445" b="4445"/>
            <wp:wrapTight wrapText="bothSides">
              <wp:wrapPolygon edited="0">
                <wp:start x="0" y="0"/>
                <wp:lineTo x="0" y="20668"/>
                <wp:lineTo x="21348" y="20668"/>
                <wp:lineTo x="21348" y="0"/>
                <wp:lineTo x="0" y="0"/>
              </wp:wrapPolygon>
            </wp:wrapTight>
            <wp:docPr id="15" name="Picture 15" descr="Arts and Ac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Arts and Acad"/>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27.  </w:t>
      </w:r>
      <w:r>
        <w:rPr>
          <w:rFonts w:ascii="Arial" w:hAnsi="Arial" w:cs="Arial"/>
          <w:u w:val="single"/>
        </w:rPr>
        <w:t>Arts and Academics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to those Cadets who participate in interscholastic competition or advancement of the MCJROTC program through the arts.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The Cadet must inform the SMI or MI of eligibility in order to receive this award.  Only one award per year will be authorized.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silver, and gold Lamp of Learning device shall be used to denote second, third and fourth awards, respectively.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83840" behindDoc="1" locked="0" layoutInCell="1" allowOverlap="1">
            <wp:simplePos x="0" y="0"/>
            <wp:positionH relativeFrom="column">
              <wp:posOffset>4686300</wp:posOffset>
            </wp:positionH>
            <wp:positionV relativeFrom="paragraph">
              <wp:posOffset>15240</wp:posOffset>
            </wp:positionV>
            <wp:extent cx="1252855" cy="338455"/>
            <wp:effectExtent l="0" t="0" r="4445" b="4445"/>
            <wp:wrapTight wrapText="bothSides">
              <wp:wrapPolygon edited="0">
                <wp:start x="0" y="0"/>
                <wp:lineTo x="0" y="20668"/>
                <wp:lineTo x="21348" y="20668"/>
                <wp:lineTo x="21348" y="0"/>
                <wp:lineTo x="0" y="0"/>
              </wp:wrapPolygon>
            </wp:wrapTight>
            <wp:docPr id="14" name="Picture 14" descr="Distinguished Military Tr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Distinguished Military Trng"/>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28.  </w:t>
      </w:r>
      <w:r>
        <w:rPr>
          <w:rFonts w:ascii="Arial" w:hAnsi="Arial" w:cs="Arial"/>
          <w:u w:val="single"/>
        </w:rPr>
        <w:t>Distinguished Military Training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to those Cadets who:</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Qualify "Expert" during marksmanship training.</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Score at least 400 (for males) or 350 (for females) on either Physical Fitness Test.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Score at least 90% on final drill evaluation.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The Cadet must inform the SMI or MI of eligibility in order to receive this award.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silver, and gold Marine Corps emblem device shall be used to denote second, third and fourth awards, respectively.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84864" behindDoc="1" locked="0" layoutInCell="1" allowOverlap="1">
            <wp:simplePos x="0" y="0"/>
            <wp:positionH relativeFrom="column">
              <wp:posOffset>4686300</wp:posOffset>
            </wp:positionH>
            <wp:positionV relativeFrom="paragraph">
              <wp:posOffset>8255</wp:posOffset>
            </wp:positionV>
            <wp:extent cx="1252855" cy="338455"/>
            <wp:effectExtent l="0" t="0" r="4445" b="4445"/>
            <wp:wrapTight wrapText="bothSides">
              <wp:wrapPolygon edited="0">
                <wp:start x="0" y="0"/>
                <wp:lineTo x="0" y="20668"/>
                <wp:lineTo x="21348" y="20668"/>
                <wp:lineTo x="21348" y="0"/>
                <wp:lineTo x="0" y="0"/>
              </wp:wrapPolygon>
            </wp:wrapTight>
            <wp:docPr id="13" name="Picture 13" descr="Physical Achiev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Physical Achievement"/>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29.  </w:t>
      </w:r>
      <w:r>
        <w:rPr>
          <w:rFonts w:ascii="Arial" w:hAnsi="Arial" w:cs="Arial"/>
          <w:u w:val="single"/>
        </w:rPr>
        <w:t>Physical Achievement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to those Cadets who score 300 points or more on any MCJROTC Youth Physical Fitness Test.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lastRenderedPageBreak/>
        <w:tab/>
        <w:t>b. Award:  Automatic upon eligibility.  Only one award per year will be authorized.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silver, and gold Marine Corps emblem device shall be used to denote second, third and fourth awards, respectively.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85888" behindDoc="1" locked="0" layoutInCell="1" allowOverlap="1">
            <wp:simplePos x="0" y="0"/>
            <wp:positionH relativeFrom="column">
              <wp:posOffset>4686300</wp:posOffset>
            </wp:positionH>
            <wp:positionV relativeFrom="paragraph">
              <wp:posOffset>145415</wp:posOffset>
            </wp:positionV>
            <wp:extent cx="1252855" cy="338455"/>
            <wp:effectExtent l="0" t="0" r="4445" b="4445"/>
            <wp:wrapTight wrapText="bothSides">
              <wp:wrapPolygon edited="0">
                <wp:start x="0" y="0"/>
                <wp:lineTo x="0" y="20668"/>
                <wp:lineTo x="21348" y="20668"/>
                <wp:lineTo x="21348" y="0"/>
                <wp:lineTo x="0" y="0"/>
              </wp:wrapPolygon>
            </wp:wrapTight>
            <wp:docPr id="12" name="Picture 12" descr="Superior Marksm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Superior Marksman"/>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30.  </w:t>
      </w:r>
      <w:r>
        <w:rPr>
          <w:rFonts w:ascii="Arial" w:hAnsi="Arial" w:cs="Arial"/>
          <w:u w:val="single"/>
        </w:rPr>
        <w:t>Superior Marksman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to those Cadets who achieve a score of 250 or better during annual qualification or rifle competition.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Automatic upon eligibility.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silver, and gold Marine Corps emblem device shall be used to denote second, third and fourth awards, respectively.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 xml:space="preserve">31.  </w:t>
      </w:r>
      <w:r>
        <w:rPr>
          <w:rFonts w:ascii="Arial" w:hAnsi="Arial" w:cs="Arial"/>
          <w:u w:val="single"/>
        </w:rPr>
        <w:t>Athletic Participation Ribbon</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86912" behindDoc="1" locked="0" layoutInCell="1" allowOverlap="1">
            <wp:simplePos x="0" y="0"/>
            <wp:positionH relativeFrom="column">
              <wp:posOffset>4686300</wp:posOffset>
            </wp:positionH>
            <wp:positionV relativeFrom="paragraph">
              <wp:posOffset>-175260</wp:posOffset>
            </wp:positionV>
            <wp:extent cx="1252855" cy="338455"/>
            <wp:effectExtent l="0" t="0" r="4445" b="4445"/>
            <wp:wrapTight wrapText="bothSides">
              <wp:wrapPolygon edited="0">
                <wp:start x="0" y="0"/>
                <wp:lineTo x="0" y="20668"/>
                <wp:lineTo x="21348" y="20668"/>
                <wp:lineTo x="21348" y="0"/>
                <wp:lineTo x="0" y="0"/>
              </wp:wrapPolygon>
            </wp:wrapTight>
            <wp:docPr id="11" name="Picture 11" descr="Athletic Particip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thletic Participation"/>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ab/>
        <w:t xml:space="preserve">a. Criteria:  Presented to those Cadets who participate in interscholastic </w:t>
      </w:r>
      <w:proofErr w:type="gramStart"/>
      <w:r>
        <w:rPr>
          <w:rFonts w:ascii="Arial" w:hAnsi="Arial" w:cs="Arial"/>
        </w:rPr>
        <w:t>athletics.</w:t>
      </w:r>
      <w:proofErr w:type="gramEnd"/>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The Cadet must inform the SMI or MI of eligibility in order to receive this award.  Only one award per year will be authorized.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silver, and gold Lamp of Learning device shall be used to denote second, third and fourth awards, respectively.</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87936" behindDoc="1" locked="0" layoutInCell="1" allowOverlap="1">
            <wp:simplePos x="0" y="0"/>
            <wp:positionH relativeFrom="column">
              <wp:posOffset>4686300</wp:posOffset>
            </wp:positionH>
            <wp:positionV relativeFrom="paragraph">
              <wp:posOffset>137160</wp:posOffset>
            </wp:positionV>
            <wp:extent cx="1252855" cy="338455"/>
            <wp:effectExtent l="0" t="0" r="4445" b="4445"/>
            <wp:wrapTight wrapText="bothSides">
              <wp:wrapPolygon edited="0">
                <wp:start x="0" y="0"/>
                <wp:lineTo x="0" y="20668"/>
                <wp:lineTo x="21348" y="20668"/>
                <wp:lineTo x="21348" y="0"/>
                <wp:lineTo x="0" y="0"/>
              </wp:wrapPolygon>
            </wp:wrapTight>
            <wp:docPr id="10" name="Picture 10" descr="Longevity Fidel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Longevity Fidelity"/>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32. </w:t>
      </w:r>
      <w:r>
        <w:rPr>
          <w:rFonts w:ascii="Arial" w:hAnsi="Arial" w:cs="Arial"/>
          <w:u w:val="single"/>
        </w:rPr>
        <w:t>Longevity and Fidelity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to all Cadets at the beginning of LE-III and LE-IV.</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b. Award:  Automatic upon eligibility.  </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Marine Corps emblem device shall denote first award.  The silver Marine Corps emblem device shall denote second award.</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88960" behindDoc="1" locked="0" layoutInCell="1" allowOverlap="1">
            <wp:simplePos x="0" y="0"/>
            <wp:positionH relativeFrom="column">
              <wp:posOffset>4686300</wp:posOffset>
            </wp:positionH>
            <wp:positionV relativeFrom="paragraph">
              <wp:posOffset>114300</wp:posOffset>
            </wp:positionV>
            <wp:extent cx="1252855" cy="338455"/>
            <wp:effectExtent l="0" t="0" r="4445" b="4445"/>
            <wp:wrapTight wrapText="bothSides">
              <wp:wrapPolygon edited="0">
                <wp:start x="0" y="0"/>
                <wp:lineTo x="0" y="20668"/>
                <wp:lineTo x="21348" y="20668"/>
                <wp:lineTo x="21348" y="0"/>
                <wp:lineTo x="0" y="0"/>
              </wp:wrapPolygon>
            </wp:wrapTight>
            <wp:docPr id="9" name="Picture 9" descr="Distinguised Condu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istinguised Conduct"/>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33.  </w:t>
      </w:r>
      <w:r>
        <w:rPr>
          <w:rFonts w:ascii="Arial" w:hAnsi="Arial" w:cs="Arial"/>
          <w:u w:val="single"/>
        </w:rPr>
        <w:t>Distinguished Conduct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(in May) to those Cadets whose conduct and demeanor are worthy of special recognition.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Individuals shall not have received any adverse conduct reports from any staff or faculty member for the entire year.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No ISS Assignments.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No referrals of any kind.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 xml:space="preserve">(4) No excessive tardiness to any classes.  (Excessive tardiness is defined as five or more </w:t>
      </w:r>
      <w:proofErr w:type="spellStart"/>
      <w:r>
        <w:rPr>
          <w:rFonts w:ascii="Arial" w:hAnsi="Arial" w:cs="Arial"/>
        </w:rPr>
        <w:t>tardies</w:t>
      </w:r>
      <w:proofErr w:type="spellEnd"/>
      <w:r>
        <w:rPr>
          <w:rFonts w:ascii="Arial" w:hAnsi="Arial" w:cs="Arial"/>
        </w:rPr>
        <w:t xml:space="preserve"> total or three </w:t>
      </w:r>
      <w:proofErr w:type="spellStart"/>
      <w:r>
        <w:rPr>
          <w:rFonts w:ascii="Arial" w:hAnsi="Arial" w:cs="Arial"/>
        </w:rPr>
        <w:t>tardies</w:t>
      </w:r>
      <w:proofErr w:type="spellEnd"/>
      <w:r>
        <w:rPr>
          <w:rFonts w:ascii="Arial" w:hAnsi="Arial" w:cs="Arial"/>
        </w:rPr>
        <w:t xml:space="preserve"> to any one period over the course of a school year.)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The Cadet must inform the SMI or MI of eligibility. SMI will make the final determination.  Only one award per year will be authorized.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silver, and gold Marine Corps emblem device shall be used to denote second, third and fourth awards, respectively.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89984" behindDoc="1" locked="0" layoutInCell="1" allowOverlap="1">
            <wp:simplePos x="0" y="0"/>
            <wp:positionH relativeFrom="column">
              <wp:posOffset>4686300</wp:posOffset>
            </wp:positionH>
            <wp:positionV relativeFrom="paragraph">
              <wp:posOffset>-114300</wp:posOffset>
            </wp:positionV>
            <wp:extent cx="1252855" cy="338455"/>
            <wp:effectExtent l="0" t="0" r="4445" b="4445"/>
            <wp:wrapTight wrapText="bothSides">
              <wp:wrapPolygon edited="0">
                <wp:start x="0" y="0"/>
                <wp:lineTo x="0" y="20668"/>
                <wp:lineTo x="21348" y="20668"/>
                <wp:lineTo x="21348" y="0"/>
                <wp:lineTo x="0" y="0"/>
              </wp:wrapPolygon>
            </wp:wrapTight>
            <wp:docPr id="8" name="Picture 8" descr="Best Drill Squ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est Drill Squad"/>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34.  </w:t>
      </w:r>
      <w:r>
        <w:rPr>
          <w:rFonts w:ascii="Arial" w:hAnsi="Arial" w:cs="Arial"/>
          <w:u w:val="single"/>
        </w:rPr>
        <w:t>Best Drill Squad (Class)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(in May) to those Cadets comprising the best drill squad (class).  The best drill squad is determined through class average of Cadet's drill grades throughout the year.  LE-I classes will be compared to other LE-I classes with LE-II classes compared to LE-II classes.  (This award is not authorized for LE-III.)</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b. Award:  Automatic upon eligibility.  </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and silver Marine Corps emblem device shall be used to denote second or third awards, respectively.</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91008" behindDoc="1" locked="0" layoutInCell="1" allowOverlap="1">
            <wp:simplePos x="0" y="0"/>
            <wp:positionH relativeFrom="column">
              <wp:posOffset>4686300</wp:posOffset>
            </wp:positionH>
            <wp:positionV relativeFrom="paragraph">
              <wp:posOffset>121920</wp:posOffset>
            </wp:positionV>
            <wp:extent cx="1252855" cy="338455"/>
            <wp:effectExtent l="0" t="0" r="4445" b="4445"/>
            <wp:wrapTight wrapText="bothSides">
              <wp:wrapPolygon edited="0">
                <wp:start x="0" y="0"/>
                <wp:lineTo x="0" y="20668"/>
                <wp:lineTo x="21348" y="20668"/>
                <wp:lineTo x="21348" y="0"/>
                <wp:lineTo x="0" y="0"/>
              </wp:wrapPolygon>
            </wp:wrapTight>
            <wp:docPr id="7" name="Picture 7" descr="Color Gu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Color Guard"/>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35.  </w:t>
      </w:r>
      <w:r>
        <w:rPr>
          <w:rFonts w:ascii="Arial" w:hAnsi="Arial" w:cs="Arial"/>
          <w:u w:val="single"/>
        </w:rPr>
        <w:t>Color Guard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to those Cadets who compete as members of the unit's color guard</w:t>
      </w:r>
      <w:r w:rsidRPr="00023C05">
        <w:rPr>
          <w:rFonts w:ascii="Arial" w:hAnsi="Arial" w:cs="Arial"/>
        </w:rPr>
        <w:t xml:space="preserve"> </w:t>
      </w:r>
      <w:r>
        <w:rPr>
          <w:rFonts w:ascii="Arial" w:hAnsi="Arial" w:cs="Arial"/>
        </w:rPr>
        <w:t xml:space="preserve">or complete </w:t>
      </w:r>
      <w:r>
        <w:rPr>
          <w:rFonts w:ascii="Arial" w:hAnsi="Arial" w:cs="Arial"/>
          <w:u w:val="single"/>
        </w:rPr>
        <w:t>three</w:t>
      </w:r>
      <w:r>
        <w:rPr>
          <w:rFonts w:ascii="Arial" w:hAnsi="Arial" w:cs="Arial"/>
        </w:rPr>
        <w:t xml:space="preserve"> official color presentations or exhibitions.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The Cadet must inform the SMI or MI of eligibility in order to receive this award.  Only one award per year will be authorized.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silver, and gold Marine Corps emblem device shall be used to denote second, third and fourth awards, respectively.  (The bronze, silver, and gold bar device, lettered "Color Guard", shall be used to denote second, third and fourth awards, respectively until supplies are exhausted.)</w:t>
      </w:r>
    </w:p>
    <w:p w:rsidR="007E6467" w:rsidRDefault="007E6467" w:rsidP="007E6467">
      <w:pPr>
        <w:autoSpaceDE w:val="0"/>
        <w:autoSpaceDN w:val="0"/>
        <w:adjustRightInd w:val="0"/>
      </w:pPr>
      <w:r>
        <w:rPr>
          <w:noProof/>
        </w:rPr>
        <w:drawing>
          <wp:anchor distT="0" distB="0" distL="114300" distR="114300" simplePos="0" relativeHeight="251692032" behindDoc="1" locked="0" layoutInCell="1" allowOverlap="1">
            <wp:simplePos x="0" y="0"/>
            <wp:positionH relativeFrom="column">
              <wp:posOffset>4686300</wp:posOffset>
            </wp:positionH>
            <wp:positionV relativeFrom="paragraph">
              <wp:posOffset>137795</wp:posOffset>
            </wp:positionV>
            <wp:extent cx="1252855" cy="338455"/>
            <wp:effectExtent l="0" t="0" r="4445" b="4445"/>
            <wp:wrapTight wrapText="bothSides">
              <wp:wrapPolygon edited="0">
                <wp:start x="0" y="0"/>
                <wp:lineTo x="0" y="20668"/>
                <wp:lineTo x="21348" y="20668"/>
                <wp:lineTo x="21348" y="0"/>
                <wp:lineTo x="0" y="0"/>
              </wp:wrapPolygon>
            </wp:wrapTight>
            <wp:docPr id="6" name="Picture 6" descr="Drill Te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Drill Team"/>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36.  </w:t>
      </w:r>
      <w:r>
        <w:rPr>
          <w:rFonts w:ascii="Arial" w:hAnsi="Arial" w:cs="Arial"/>
          <w:u w:val="single"/>
        </w:rPr>
        <w:t>Drill Team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to those Cadets who compete as members of the unit's Drill Team.</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The Cadet must inform the SMI or MI of eligibility in order to receive this award.  Only one award per year will be authorized.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silver, and gold bar device, lettered "Drill Team", shall be used to denote second, third and fourth awards, respectively.</w:t>
      </w:r>
    </w:p>
    <w:p w:rsidR="007E6467" w:rsidRDefault="007E6467" w:rsidP="007E6467">
      <w:pPr>
        <w:autoSpaceDE w:val="0"/>
        <w:autoSpaceDN w:val="0"/>
        <w:adjustRightInd w:val="0"/>
        <w:rPr>
          <w:rFonts w:ascii="Arial" w:hAnsi="Arial" w:cs="Arial"/>
        </w:rPr>
      </w:pPr>
      <w:r>
        <w:rPr>
          <w:noProof/>
        </w:rPr>
        <w:lastRenderedPageBreak/>
        <w:drawing>
          <wp:anchor distT="0" distB="0" distL="114300" distR="114300" simplePos="0" relativeHeight="251693056" behindDoc="1" locked="0" layoutInCell="1" allowOverlap="1">
            <wp:simplePos x="0" y="0"/>
            <wp:positionH relativeFrom="column">
              <wp:posOffset>4686300</wp:posOffset>
            </wp:positionH>
            <wp:positionV relativeFrom="paragraph">
              <wp:posOffset>91440</wp:posOffset>
            </wp:positionV>
            <wp:extent cx="1252855" cy="338455"/>
            <wp:effectExtent l="0" t="0" r="4445" b="4445"/>
            <wp:wrapTight wrapText="bothSides">
              <wp:wrapPolygon edited="0">
                <wp:start x="0" y="0"/>
                <wp:lineTo x="0" y="20668"/>
                <wp:lineTo x="21348" y="20668"/>
                <wp:lineTo x="21348" y="0"/>
                <wp:lineTo x="0" y="0"/>
              </wp:wrapPolygon>
            </wp:wrapTight>
            <wp:docPr id="5" name="Picture 5" descr="B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nd"/>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37.  </w:t>
      </w:r>
      <w:r>
        <w:rPr>
          <w:rFonts w:ascii="Arial" w:hAnsi="Arial" w:cs="Arial"/>
          <w:u w:val="single"/>
        </w:rPr>
        <w:t>Band/Drum and Bugle Corps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to those Cadets who participate as members of the school's band/drum and bugle corps.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The Cadet must inform the SMI or MI of eligibility in order to receive this award.  Only one award per year will be authorized.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silver, and gold bar device, lettered "Band", shall be used to denote second, third and fourth awards, respectively.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94080" behindDoc="1" locked="0" layoutInCell="1" allowOverlap="1">
            <wp:simplePos x="0" y="0"/>
            <wp:positionH relativeFrom="column">
              <wp:posOffset>4686300</wp:posOffset>
            </wp:positionH>
            <wp:positionV relativeFrom="paragraph">
              <wp:posOffset>-114300</wp:posOffset>
            </wp:positionV>
            <wp:extent cx="1252855" cy="338455"/>
            <wp:effectExtent l="0" t="0" r="4445" b="4445"/>
            <wp:wrapTight wrapText="bothSides">
              <wp:wrapPolygon edited="0">
                <wp:start x="0" y="0"/>
                <wp:lineTo x="0" y="20668"/>
                <wp:lineTo x="21348" y="20668"/>
                <wp:lineTo x="21348" y="0"/>
                <wp:lineTo x="0" y="0"/>
              </wp:wrapPolygon>
            </wp:wrapTight>
            <wp:docPr id="4" name="Picture 4" descr="Rifle Te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Rifle Team"/>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38.  </w:t>
      </w:r>
      <w:r>
        <w:rPr>
          <w:rFonts w:ascii="Arial" w:hAnsi="Arial" w:cs="Arial"/>
          <w:u w:val="single"/>
        </w:rPr>
        <w:t>Rifle Team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to those Cadets who compete as members of the unit's rifle team.</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The Cadet must inform the SMI or MI of eligibility in order to receive this award.  Only one award per year will be authorized.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silver, and gold "Rifle Team" bar device shall be used to denote second, third and fourth awards, respectively.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 xml:space="preserve">39.  </w:t>
      </w:r>
      <w:r>
        <w:rPr>
          <w:rFonts w:ascii="Arial" w:hAnsi="Arial" w:cs="Arial"/>
          <w:u w:val="single"/>
        </w:rPr>
        <w:t>Orienteering Ribbon</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95104" behindDoc="1" locked="0" layoutInCell="1" allowOverlap="1">
            <wp:simplePos x="0" y="0"/>
            <wp:positionH relativeFrom="column">
              <wp:posOffset>4686300</wp:posOffset>
            </wp:positionH>
            <wp:positionV relativeFrom="paragraph">
              <wp:posOffset>-289560</wp:posOffset>
            </wp:positionV>
            <wp:extent cx="1252855" cy="338455"/>
            <wp:effectExtent l="0" t="0" r="4445" b="4445"/>
            <wp:wrapTight wrapText="bothSides">
              <wp:wrapPolygon edited="0">
                <wp:start x="0" y="0"/>
                <wp:lineTo x="0" y="20668"/>
                <wp:lineTo x="21348" y="20668"/>
                <wp:lineTo x="21348" y="0"/>
                <wp:lineTo x="0" y="0"/>
              </wp:wrapPolygon>
            </wp:wrapTight>
            <wp:docPr id="3" name="Picture 3" descr="Orienteer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Orienteering"/>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ab/>
        <w:t xml:space="preserve">a. Criteria:  Presented to those Cadets who compete in an orienteering </w:t>
      </w:r>
      <w:proofErr w:type="gramStart"/>
      <w:r>
        <w:rPr>
          <w:rFonts w:ascii="Arial" w:hAnsi="Arial" w:cs="Arial"/>
        </w:rPr>
        <w:t>competition.</w:t>
      </w:r>
      <w:proofErr w:type="gramEnd"/>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The Cadet must inform the SMI or MI of eligibility in order to receive this award.  This is a one time award only.</w:t>
      </w: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696128" behindDoc="1" locked="0" layoutInCell="1" allowOverlap="1">
            <wp:simplePos x="0" y="0"/>
            <wp:positionH relativeFrom="column">
              <wp:posOffset>4686300</wp:posOffset>
            </wp:positionH>
            <wp:positionV relativeFrom="paragraph">
              <wp:posOffset>106680</wp:posOffset>
            </wp:positionV>
            <wp:extent cx="1252855" cy="338455"/>
            <wp:effectExtent l="0" t="0" r="4445" b="4445"/>
            <wp:wrapTight wrapText="bothSides">
              <wp:wrapPolygon edited="0">
                <wp:start x="0" y="0"/>
                <wp:lineTo x="0" y="20668"/>
                <wp:lineTo x="21348" y="20668"/>
                <wp:lineTo x="21348" y="0"/>
                <wp:lineTo x="0" y="0"/>
              </wp:wrapPolygon>
            </wp:wrapTight>
            <wp:docPr id="2" name="Picture 2" descr="Recrui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Recruiting"/>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285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67" w:rsidRDefault="007E6467" w:rsidP="007E6467">
      <w:pPr>
        <w:autoSpaceDE w:val="0"/>
        <w:autoSpaceDN w:val="0"/>
        <w:adjustRightInd w:val="0"/>
        <w:rPr>
          <w:rFonts w:ascii="Arial" w:hAnsi="Arial" w:cs="Arial"/>
        </w:rPr>
      </w:pPr>
      <w:r>
        <w:rPr>
          <w:rFonts w:ascii="Arial" w:hAnsi="Arial" w:cs="Arial"/>
        </w:rPr>
        <w:t xml:space="preserve">40.  </w:t>
      </w:r>
      <w:r>
        <w:rPr>
          <w:rFonts w:ascii="Arial" w:hAnsi="Arial" w:cs="Arial"/>
          <w:u w:val="single"/>
        </w:rPr>
        <w:t>Recruiting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to those Cadets who personally recruit a new Cadet into the program who completes LE-I.  (Additional eligibility criteria exist and shall be determined solely by the SMI.)</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The Cadet must inform the SMI or MI of eligibility and the name of the recruit in order to receive this award.  Only one award per year will be authorized.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c. Device:  The bronze, silver, and gold Marine Corps emblem device shall be used to denote second, third and fourth awards, respectively.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noProof/>
        </w:rPr>
        <w:drawing>
          <wp:anchor distT="0" distB="0" distL="114300" distR="114300" simplePos="0" relativeHeight="251701248" behindDoc="1" locked="0" layoutInCell="1" allowOverlap="1">
            <wp:simplePos x="0" y="0"/>
            <wp:positionH relativeFrom="column">
              <wp:posOffset>4686300</wp:posOffset>
            </wp:positionH>
            <wp:positionV relativeFrom="paragraph">
              <wp:posOffset>635</wp:posOffset>
            </wp:positionV>
            <wp:extent cx="1252855" cy="297180"/>
            <wp:effectExtent l="0" t="0" r="4445" b="7620"/>
            <wp:wrapTight wrapText="bothSides">
              <wp:wrapPolygon edited="0">
                <wp:start x="0" y="0"/>
                <wp:lineTo x="0" y="20769"/>
                <wp:lineTo x="21348" y="20769"/>
                <wp:lineTo x="21348" y="0"/>
                <wp:lineTo x="0" y="0"/>
              </wp:wrapPolygon>
            </wp:wrapTight>
            <wp:docPr id="1" name="Picture 1" descr="Cadet Leadership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det Leadership Camp"/>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5285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41.  </w:t>
      </w:r>
      <w:r>
        <w:rPr>
          <w:rFonts w:ascii="Arial" w:hAnsi="Arial" w:cs="Arial"/>
          <w:u w:val="single"/>
        </w:rPr>
        <w:t>Cadet Leadership Camp Ribbon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lastRenderedPageBreak/>
        <w:tab/>
        <w:t>a. Criteria:  Presented to those Cadets who attend a Marine Corps sponsored Cadet Leadership Camp.</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 xml:space="preserve">b. Award:  Automatic upon eligibility.  </w:t>
      </w:r>
    </w:p>
    <w:p w:rsidR="007E6467" w:rsidRDefault="007E6467" w:rsidP="007E6467">
      <w:pPr>
        <w:autoSpaceDE w:val="0"/>
        <w:autoSpaceDN w:val="0"/>
        <w:adjustRightInd w:val="0"/>
        <w:rPr>
          <w:rFonts w:ascii="Arial" w:hAnsi="Arial" w:cs="Arial"/>
        </w:rPr>
      </w:pPr>
      <w:r>
        <w:rPr>
          <w:rFonts w:ascii="Arial" w:hAnsi="Arial" w:cs="Arial"/>
        </w:rPr>
        <w:tab/>
        <w:t>c. Device:  The bronze, silver, and gold Marine Corps emblem device shall be used to denote second, third and fourth awards, respectively.</w:t>
      </w:r>
    </w:p>
    <w:p w:rsidR="007E6467" w:rsidRDefault="007E6467" w:rsidP="007E6467">
      <w:pPr>
        <w:autoSpaceDE w:val="0"/>
        <w:autoSpaceDN w:val="0"/>
        <w:adjustRightInd w:val="0"/>
        <w:jc w:val="center"/>
        <w:rPr>
          <w:rFonts w:ascii="Arial" w:hAnsi="Arial" w:cs="Arial"/>
        </w:rPr>
      </w:pPr>
      <w:r>
        <w:rPr>
          <w:rFonts w:ascii="Arial" w:hAnsi="Arial" w:cs="Arial"/>
        </w:rPr>
        <w:br w:type="page"/>
      </w:r>
      <w:r>
        <w:rPr>
          <w:rFonts w:ascii="Arial" w:hAnsi="Arial" w:cs="Arial"/>
        </w:rPr>
        <w:lastRenderedPageBreak/>
        <w:t>CRITERIA AND DESCRIPTION OF OTHER AWARDS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 xml:space="preserve">1.  </w:t>
      </w:r>
      <w:r>
        <w:rPr>
          <w:rFonts w:ascii="Arial" w:hAnsi="Arial" w:cs="Arial"/>
          <w:u w:val="single"/>
        </w:rPr>
        <w:t>Honor Grad Plaque</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(in May) to the senior with the highest class standing.</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One plaque awarded per year.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 xml:space="preserve">2.  </w:t>
      </w:r>
      <w:r>
        <w:rPr>
          <w:rFonts w:ascii="Arial" w:hAnsi="Arial" w:cs="Arial"/>
          <w:u w:val="single"/>
        </w:rPr>
        <w:t>"Esprit de Corps" Plaque</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(in May) to the Cadet who demonstrates the highest level of commitment and enthusiasm to the program during the year.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One plaque awarded per year.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3.  "</w:t>
      </w:r>
      <w:r>
        <w:rPr>
          <w:rFonts w:ascii="Arial" w:hAnsi="Arial" w:cs="Arial"/>
          <w:u w:val="single"/>
        </w:rPr>
        <w:t>Most Improved Cadet" Plaque</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(in May) to the Cadet who demonstrates the most overall improvement during year or from one year to the next.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One plaque awarded per year.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 xml:space="preserve">4.  </w:t>
      </w:r>
      <w:r>
        <w:rPr>
          <w:rFonts w:ascii="Arial" w:hAnsi="Arial" w:cs="Arial"/>
          <w:u w:val="single"/>
        </w:rPr>
        <w:t>Community Service Plaques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(in May) to the Cadets from each year of the program who accumulate the most total hours of MCJROTC sponsored community service activities.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Four plaques awarded per year.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 xml:space="preserve">5.  </w:t>
      </w:r>
      <w:r>
        <w:rPr>
          <w:rFonts w:ascii="Arial" w:hAnsi="Arial" w:cs="Arial"/>
          <w:u w:val="single"/>
        </w:rPr>
        <w:t>Marksmanship Plaques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(in May) to the Cadets from each year of the program who achieve the highest rifle marksmanship score during annual qualification.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Four plaques awarded per year.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 xml:space="preserve">6.  </w:t>
      </w:r>
      <w:r>
        <w:rPr>
          <w:rFonts w:ascii="Arial" w:hAnsi="Arial" w:cs="Arial"/>
          <w:u w:val="single"/>
        </w:rPr>
        <w:t>Youth Physical Fitness Test Plaques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(in May) to the male and female Cadets from each year of the program who achieve the highest scores during the YPFT.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Eight plaques awarded per year.</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 xml:space="preserve">7.  </w:t>
      </w:r>
      <w:r>
        <w:rPr>
          <w:rFonts w:ascii="Arial" w:hAnsi="Arial" w:cs="Arial"/>
          <w:u w:val="single"/>
        </w:rPr>
        <w:t>Marine Corps League YPFT Certificates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to those Cadets who achieve a score of 250 or higher on any recorded YPFT.  (Inventory YPFT not eligible.)</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Automatic upon eligibility.  Two opportunities available.  Eight total certificates possible.</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 xml:space="preserve">8.  </w:t>
      </w:r>
      <w:r>
        <w:rPr>
          <w:rFonts w:ascii="Arial" w:hAnsi="Arial" w:cs="Arial"/>
          <w:u w:val="single"/>
        </w:rPr>
        <w:t>Annual Inspection Certificate of Achievement</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to those Cadets with a finding of no discrepancies during an annual personnel inspection.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Automatic upon eligibility.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 xml:space="preserve">9.  </w:t>
      </w:r>
      <w:r>
        <w:rPr>
          <w:rFonts w:ascii="Arial" w:hAnsi="Arial" w:cs="Arial"/>
          <w:u w:val="single"/>
        </w:rPr>
        <w:t>Certificate/Letter of Appreciation</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to those deserving Cadets on a case-by-case basis.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Award:  Automatic as warranted.</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 xml:space="preserve">10.  </w:t>
      </w:r>
      <w:r>
        <w:rPr>
          <w:rFonts w:ascii="Arial" w:hAnsi="Arial" w:cs="Arial"/>
          <w:u w:val="single"/>
        </w:rPr>
        <w:t>"Semper Fidelis" Award (Marine Corps NCO Sword and Wall-mount Plaque)</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a. Criteria:  Presented annually in conjunction with the Outstanding Cadet Ribbon to the Cadet who demonstrates:</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(1) Consistently superior performance in all facets of the Leadership Education Course.</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(2) Academic achievement in the top 25 percent of the class in all academic subjects including MCJROTC.</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r>
      <w:r>
        <w:rPr>
          <w:rFonts w:ascii="Arial" w:hAnsi="Arial" w:cs="Arial"/>
        </w:rPr>
        <w:tab/>
        <w:t>(3) Exceptional qualities of leadership, discipline, character, military bearing, and military proficiency.</w:t>
      </w:r>
    </w:p>
    <w:p w:rsidR="007E6467" w:rsidRDefault="007E6467" w:rsidP="007E6467">
      <w:pPr>
        <w:autoSpaceDE w:val="0"/>
        <w:autoSpaceDN w:val="0"/>
        <w:adjustRightInd w:val="0"/>
        <w:rPr>
          <w:rFonts w:ascii="Arial" w:hAnsi="Arial" w:cs="Arial"/>
        </w:rPr>
      </w:pPr>
    </w:p>
    <w:p w:rsidR="007E6467" w:rsidRDefault="007E6467" w:rsidP="007E6467">
      <w:pPr>
        <w:autoSpaceDE w:val="0"/>
        <w:autoSpaceDN w:val="0"/>
        <w:adjustRightInd w:val="0"/>
        <w:rPr>
          <w:rFonts w:ascii="Arial" w:hAnsi="Arial" w:cs="Arial"/>
        </w:rPr>
      </w:pPr>
      <w:r>
        <w:rPr>
          <w:rFonts w:ascii="Arial" w:hAnsi="Arial" w:cs="Arial"/>
        </w:rPr>
        <w:tab/>
        <w:t>b. Selection:  The Senior Marine Instructor will select one eligible Cadet for this award.</w:t>
      </w:r>
    </w:p>
    <w:p w:rsidR="003430B6" w:rsidRDefault="007E6467" w:rsidP="007E6467">
      <w:r>
        <w:t xml:space="preserve"> </w:t>
      </w:r>
      <w:bookmarkStart w:id="6" w:name="_GoBack"/>
      <w:bookmarkEnd w:id="6"/>
    </w:p>
    <w:sectPr w:rsidR="0034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7"/>
    <w:rsid w:val="003430B6"/>
    <w:rsid w:val="007E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A115607-C44B-4DD1-8067-49D8CD2F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pn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3228</Words>
  <Characters>18404</Characters>
  <Application>Microsoft Office Word</Application>
  <DocSecurity>0</DocSecurity>
  <Lines>153</Lines>
  <Paragraphs>43</Paragraphs>
  <ScaleCrop>false</ScaleCrop>
  <Company>HCISD</Company>
  <LinksUpToDate>false</LinksUpToDate>
  <CharactersWithSpaces>21589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Glaister</dc:creator>
  <cp:keywords/>
  <dc:description/>
  <cp:lastModifiedBy>John Glaister</cp:lastModifiedBy>
  <cp:revision>1</cp:revision>
  <dcterms:created xsi:type="dcterms:W3CDTF">2018-06-18T18:08:00Z</dcterms:created>
  <dcterms:modified xsi:type="dcterms:W3CDTF">2018-06-18T18:08:00Z</dcterms:modified>
</cp:coreProperties>
</file>